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88" w:rsidRPr="00D90688" w:rsidRDefault="00D90688" w:rsidP="00D90688">
      <w:pPr>
        <w:widowControl/>
        <w:spacing w:after="150"/>
        <w:ind w:left="-199"/>
        <w:jc w:val="center"/>
        <w:rPr>
          <w:rFonts w:ascii="Helvetica" w:eastAsia="宋体" w:hAnsi="Helvetica" w:cs="Helvetica"/>
          <w:color w:val="676A6C"/>
          <w:kern w:val="0"/>
          <w:sz w:val="20"/>
          <w:szCs w:val="20"/>
        </w:rPr>
      </w:pPr>
      <w:r w:rsidRPr="00D90688">
        <w:rPr>
          <w:rFonts w:ascii="宋体" w:eastAsia="宋体" w:hAnsi="宋体" w:cs="Helvetica" w:hint="eastAsia"/>
          <w:b/>
          <w:bCs/>
          <w:color w:val="676A6C"/>
          <w:kern w:val="0"/>
          <w:sz w:val="36"/>
          <w:szCs w:val="36"/>
        </w:rPr>
        <w:t>2022年江山市各级机关单位考试录用公务员</w:t>
      </w:r>
    </w:p>
    <w:p w:rsidR="00D90688" w:rsidRPr="00D90688" w:rsidRDefault="00D90688" w:rsidP="00D90688">
      <w:pPr>
        <w:widowControl/>
        <w:spacing w:after="150"/>
        <w:ind w:left="-199"/>
        <w:jc w:val="center"/>
        <w:rPr>
          <w:rFonts w:ascii="Helvetica" w:eastAsia="宋体" w:hAnsi="Helvetica" w:cs="Helvetica"/>
          <w:color w:val="676A6C"/>
          <w:kern w:val="0"/>
          <w:sz w:val="20"/>
          <w:szCs w:val="20"/>
        </w:rPr>
      </w:pPr>
      <w:r w:rsidRPr="00D90688">
        <w:rPr>
          <w:rFonts w:ascii="宋体" w:eastAsia="宋体" w:hAnsi="宋体" w:cs="Helvetica" w:hint="eastAsia"/>
          <w:b/>
          <w:bCs/>
          <w:color w:val="676A6C"/>
          <w:kern w:val="0"/>
          <w:sz w:val="36"/>
          <w:szCs w:val="36"/>
        </w:rPr>
        <w:t>入围面试人员名单公布</w:t>
      </w:r>
    </w:p>
    <w:p w:rsidR="00D90688" w:rsidRPr="00D90688" w:rsidRDefault="00D90688" w:rsidP="00D90688">
      <w:pPr>
        <w:widowControl/>
        <w:spacing w:after="150"/>
        <w:rPr>
          <w:rFonts w:ascii="Helvetica" w:eastAsia="宋体" w:hAnsi="Helvetica" w:cs="Helvetica"/>
          <w:color w:val="676A6C"/>
          <w:kern w:val="0"/>
          <w:sz w:val="20"/>
          <w:szCs w:val="20"/>
        </w:rPr>
      </w:pPr>
      <w:r w:rsidRPr="00D90688">
        <w:rPr>
          <w:rFonts w:ascii="Calibri" w:eastAsia="FangSong_GB2312" w:hAnsi="Calibri" w:cs="Calibri"/>
          <w:color w:val="676A6C"/>
          <w:kern w:val="0"/>
          <w:sz w:val="36"/>
          <w:szCs w:val="36"/>
        </w:rPr>
        <w:t> </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FangSong_GB2312" w:eastAsia="FangSong_GB2312" w:hAnsi="FangSong_GB2312" w:cs="Helvetica" w:hint="eastAsia"/>
          <w:color w:val="676A6C"/>
          <w:kern w:val="0"/>
          <w:sz w:val="27"/>
          <w:szCs w:val="27"/>
        </w:rPr>
        <w:t>根据公务员录用工作有关规定，现将2022年江山市各级机关单位考试录用公务员入围面试人员名单予以公布。</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黑体" w:eastAsia="黑体" w:hAnsi="黑体" w:cs="Helvetica" w:hint="eastAsia"/>
          <w:b/>
          <w:bCs/>
          <w:color w:val="676A6C"/>
          <w:kern w:val="0"/>
          <w:sz w:val="27"/>
          <w:szCs w:val="27"/>
        </w:rPr>
        <w:t>一、入围面试考生名单</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FangSong_GB2312" w:eastAsia="FangSong_GB2312" w:hAnsi="FangSong_GB2312" w:cs="Helvetica" w:hint="eastAsia"/>
          <w:color w:val="676A6C"/>
          <w:kern w:val="0"/>
          <w:sz w:val="27"/>
          <w:szCs w:val="27"/>
        </w:rPr>
        <w:t>入围面试考生名单（详见附件）。</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黑体" w:eastAsia="黑体" w:hAnsi="黑体" w:cs="Helvetica" w:hint="eastAsia"/>
          <w:b/>
          <w:bCs/>
          <w:color w:val="676A6C"/>
          <w:kern w:val="0"/>
          <w:sz w:val="27"/>
          <w:szCs w:val="27"/>
        </w:rPr>
        <w:t>二、面试安排</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FangSong_GB2312" w:eastAsia="FangSong_GB2312" w:hAnsi="FangSong_GB2312" w:cs="Helvetica" w:hint="eastAsia"/>
          <w:color w:val="676A6C"/>
          <w:kern w:val="0"/>
          <w:sz w:val="27"/>
          <w:szCs w:val="27"/>
        </w:rPr>
        <w:t>面试时间为8月6日。考生按《面试通知单》要求，6:50前到江山市第二中学参加面试，逾期不到者，视作自动放弃，取消面试资格。请提前熟悉考点线路，确保按时参加面试。</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黑体" w:eastAsia="黑体" w:hAnsi="黑体" w:cs="Helvetica" w:hint="eastAsia"/>
          <w:b/>
          <w:bCs/>
          <w:color w:val="676A6C"/>
          <w:kern w:val="0"/>
          <w:sz w:val="27"/>
          <w:szCs w:val="27"/>
        </w:rPr>
        <w:t>三、体检</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FangSong_GB2312" w:eastAsia="FangSong_GB2312" w:hAnsi="FangSong_GB2312" w:cs="Helvetica" w:hint="eastAsia"/>
          <w:color w:val="676A6C"/>
          <w:kern w:val="0"/>
          <w:sz w:val="27"/>
          <w:szCs w:val="27"/>
        </w:rPr>
        <w:t>体检由江山市委组织部统一组织，具体时间另行通知。</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黑体" w:eastAsia="黑体" w:hAnsi="黑体" w:cs="Helvetica" w:hint="eastAsia"/>
          <w:b/>
          <w:bCs/>
          <w:color w:val="676A6C"/>
          <w:kern w:val="0"/>
          <w:sz w:val="27"/>
          <w:szCs w:val="27"/>
        </w:rPr>
        <w:t>四、考生疫情防控</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FangSong_GB2312" w:eastAsia="FangSong_GB2312" w:hAnsi="FangSong_GB2312" w:cs="Helvetica" w:hint="eastAsia"/>
          <w:color w:val="676A6C"/>
          <w:kern w:val="0"/>
          <w:sz w:val="27"/>
          <w:szCs w:val="27"/>
        </w:rPr>
        <w:t>请认真阅读并遵守浙江省公务员局发布的《2022年浙江省考试录用公务员和省市级机关公开遴选公务员面试疫情防控公告》要求，如实填报《2022年江山市考试录用公务员面试考生健康承诺书》，于面试当天交候考管理员。</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FangSong_GB2312" w:eastAsia="FangSong_GB2312" w:hAnsi="FangSong_GB2312" w:cs="Helvetica" w:hint="eastAsia"/>
          <w:color w:val="676A6C"/>
          <w:kern w:val="0"/>
          <w:sz w:val="27"/>
          <w:szCs w:val="27"/>
        </w:rPr>
        <w:lastRenderedPageBreak/>
        <w:t>请考生及时关注浙江省公务员考试录用系统（gwy.zjks.gov.cn）发布的相关信息，并保持通讯畅通。</w:t>
      </w:r>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Calibri" w:eastAsia="FangSong_GB2312" w:hAnsi="Calibri" w:cs="Calibri"/>
          <w:color w:val="676A6C"/>
          <w:kern w:val="0"/>
          <w:sz w:val="27"/>
          <w:szCs w:val="27"/>
        </w:rPr>
        <w:t> </w:t>
      </w:r>
    </w:p>
    <w:p w:rsidR="00D90688" w:rsidRPr="00D90688" w:rsidRDefault="00D90688" w:rsidP="00D90688">
      <w:pPr>
        <w:widowControl/>
        <w:spacing w:after="150"/>
        <w:ind w:firstLine="640"/>
        <w:rPr>
          <w:rFonts w:ascii="Helvetica" w:eastAsia="宋体" w:hAnsi="Helvetica" w:cs="Helvetica"/>
          <w:color w:val="676A6C"/>
          <w:kern w:val="0"/>
          <w:sz w:val="20"/>
          <w:szCs w:val="20"/>
        </w:rPr>
      </w:pPr>
      <w:hyperlink r:id="rId4" w:tgtFrame="_blank" w:history="1">
        <w:r w:rsidRPr="00D90688">
          <w:rPr>
            <w:rFonts w:ascii="FangSong_GB2312" w:eastAsia="FangSong_GB2312" w:hAnsi="FangSong_GB2312" w:cs="Helvetica" w:hint="eastAsia"/>
            <w:color w:val="337AB7"/>
            <w:kern w:val="0"/>
            <w:sz w:val="27"/>
            <w:szCs w:val="27"/>
            <w:u w:val="single"/>
          </w:rPr>
          <w:t>2022年江山市各级机关单位考试录用公务员入围面试人员名单.xls</w:t>
        </w:r>
      </w:hyperlink>
    </w:p>
    <w:p w:rsidR="00D90688" w:rsidRPr="00D90688" w:rsidRDefault="00D90688" w:rsidP="00D90688">
      <w:pPr>
        <w:widowControl/>
        <w:spacing w:after="150"/>
        <w:ind w:firstLine="640"/>
        <w:rPr>
          <w:rFonts w:ascii="Helvetica" w:eastAsia="宋体" w:hAnsi="Helvetica" w:cs="Helvetica"/>
          <w:color w:val="676A6C"/>
          <w:kern w:val="0"/>
          <w:sz w:val="20"/>
          <w:szCs w:val="20"/>
        </w:rPr>
      </w:pPr>
      <w:r w:rsidRPr="00D90688">
        <w:rPr>
          <w:rFonts w:ascii="Calibri" w:eastAsia="FangSong_GB2312" w:hAnsi="Calibri" w:cs="Calibri"/>
          <w:color w:val="676A6C"/>
          <w:kern w:val="0"/>
          <w:sz w:val="27"/>
          <w:szCs w:val="27"/>
        </w:rPr>
        <w:t> </w:t>
      </w:r>
    </w:p>
    <w:p w:rsidR="00D90688" w:rsidRPr="00D90688" w:rsidRDefault="00D90688" w:rsidP="00D90688">
      <w:pPr>
        <w:widowControl/>
        <w:spacing w:after="150"/>
        <w:ind w:firstLine="5760"/>
        <w:jc w:val="right"/>
        <w:rPr>
          <w:rFonts w:ascii="Helvetica" w:eastAsia="宋体" w:hAnsi="Helvetica" w:cs="Helvetica"/>
          <w:color w:val="676A6C"/>
          <w:kern w:val="0"/>
          <w:sz w:val="20"/>
          <w:szCs w:val="20"/>
        </w:rPr>
      </w:pPr>
      <w:r w:rsidRPr="00D90688">
        <w:rPr>
          <w:rFonts w:ascii="FangSong_GB2312" w:eastAsia="FangSong_GB2312" w:hAnsi="FangSong_GB2312" w:cs="Helvetica" w:hint="eastAsia"/>
          <w:color w:val="676A6C"/>
          <w:kern w:val="0"/>
          <w:sz w:val="27"/>
          <w:szCs w:val="27"/>
        </w:rPr>
        <w:t>江山市公务员局</w:t>
      </w:r>
    </w:p>
    <w:p w:rsidR="00D90688" w:rsidRPr="00D90688" w:rsidRDefault="00D90688" w:rsidP="00D90688">
      <w:pPr>
        <w:widowControl/>
        <w:spacing w:after="150"/>
        <w:ind w:firstLine="5760"/>
        <w:jc w:val="right"/>
        <w:rPr>
          <w:rFonts w:ascii="Helvetica" w:eastAsia="宋体" w:hAnsi="Helvetica" w:cs="Helvetica"/>
          <w:color w:val="676A6C"/>
          <w:kern w:val="0"/>
          <w:sz w:val="20"/>
          <w:szCs w:val="20"/>
        </w:rPr>
      </w:pPr>
      <w:r w:rsidRPr="00D90688">
        <w:rPr>
          <w:rFonts w:ascii="FangSong_GB2312" w:eastAsia="FangSong_GB2312" w:hAnsi="FangSong_GB2312" w:cs="Helvetica" w:hint="eastAsia"/>
          <w:color w:val="676A6C"/>
          <w:kern w:val="0"/>
          <w:sz w:val="27"/>
          <w:szCs w:val="27"/>
        </w:rPr>
        <w:t>2022年8月4日</w:t>
      </w:r>
    </w:p>
    <w:p w:rsidR="00C125F2" w:rsidRPr="00F0664C" w:rsidRDefault="00C125F2">
      <w:bookmarkStart w:id="0" w:name="_GoBack"/>
      <w:bookmarkEnd w:id="0"/>
    </w:p>
    <w:sectPr w:rsidR="00C125F2" w:rsidRPr="00F066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AB"/>
    <w:rsid w:val="005B43AB"/>
    <w:rsid w:val="00C125F2"/>
    <w:rsid w:val="00D90688"/>
    <w:rsid w:val="00F0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D56E"/>
  <w15:chartTrackingRefBased/>
  <w15:docId w15:val="{549EE7B8-59DC-46F3-8E79-0161E3B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3286">
      <w:bodyDiv w:val="1"/>
      <w:marLeft w:val="0"/>
      <w:marRight w:val="0"/>
      <w:marTop w:val="0"/>
      <w:marBottom w:val="0"/>
      <w:divBdr>
        <w:top w:val="none" w:sz="0" w:space="0" w:color="auto"/>
        <w:left w:val="none" w:sz="0" w:space="0" w:color="auto"/>
        <w:bottom w:val="none" w:sz="0" w:space="0" w:color="auto"/>
        <w:right w:val="none" w:sz="0" w:space="0" w:color="auto"/>
      </w:divBdr>
    </w:div>
    <w:div w:id="7322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mwb.oss-cn-beijing.aliyuncs.com/zjgwy2022/9975fd41ffd3b87c447c3d42d64fbd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Company>china</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cp:revision>
  <dcterms:created xsi:type="dcterms:W3CDTF">2022-08-05T03:08:00Z</dcterms:created>
  <dcterms:modified xsi:type="dcterms:W3CDTF">2022-08-05T03:10:00Z</dcterms:modified>
</cp:coreProperties>
</file>