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2020年公务员笔试期间嘉兴市区公交班次加密情况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7月26日6:30-7:30和12:00-13：00，结合嘉兴市区各考点附近公交运力保障情况，计划对公务员考试考点周边的游8路、24路、25路、28路、36路、201路、222路等7条主要公交线路加密班次，共计增投车辆数12辆，加密班次24班。具体如下：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1.嘉兴市第一中学，加密途经游8路、28路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2-4.嘉兴市高中园区（嘉兴市第三中学、嘉兴市第四高级中学、嘉兴市第五高级中学），加密途经游8路、201路、222路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5.嘉兴秀水专修学院，加密途经25路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6.嘉兴高级中学，加密途经28路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7.北京师范大学附属嘉兴南湖高级中学，加密途经游8路、201路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8.嘉兴市建筑工业学校，加密途经（始发）24路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9.嘉兴市三水湾中学，加密途经36路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10.嘉兴市实验初级中学，加密途经25路、游8路、28路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11.嘉兴市清河中学，加密途经游8路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12.嘉兴市南溪中学，加密途经36路、201路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2020-07-24T01:24:33Z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