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1" w:tblpY="2334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鹿城轻工产业园区管委会编外人员招聘报名表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D"/>
    <w:rsid w:val="00343F6D"/>
    <w:rsid w:val="00450329"/>
    <w:rsid w:val="00765A5B"/>
    <w:rsid w:val="00D53081"/>
    <w:rsid w:val="0C446DBF"/>
    <w:rsid w:val="3CB1362D"/>
    <w:rsid w:val="4FAE0881"/>
    <w:rsid w:val="69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2018-01-02T07:34:00Z</dcterms:created>
  <dc:creator>付瑞帆</dc:creator>
  <cp:lastModifiedBy>蓓</cp:lastModifiedBy>
  <dcterms:modified xsi:type="dcterms:W3CDTF">2019-10-14T05:47:49Z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