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C" w:rsidRDefault="00FE56AC" w:rsidP="00FE56AC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FE56AC" w:rsidRDefault="00FE56AC" w:rsidP="00FE56AC">
      <w:pPr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路桥区卫生健康局公开选聘事业单位工作人员需求一览表</w:t>
      </w:r>
    </w:p>
    <w:p w:rsidR="00FE56AC" w:rsidRDefault="00FE56AC" w:rsidP="00FE56AC">
      <w:pPr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</w:p>
    <w:tbl>
      <w:tblPr>
        <w:tblpPr w:leftFromText="180" w:rightFromText="180" w:vertAnchor="text" w:horzAnchor="page" w:tblpX="1460" w:tblpY="17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54"/>
        <w:gridCol w:w="1170"/>
        <w:gridCol w:w="1185"/>
        <w:gridCol w:w="825"/>
        <w:gridCol w:w="861"/>
        <w:gridCol w:w="1965"/>
        <w:gridCol w:w="4290"/>
        <w:gridCol w:w="1230"/>
      </w:tblGrid>
      <w:tr w:rsidR="00FE56AC" w:rsidRPr="0034399E" w:rsidTr="003032AE">
        <w:trPr>
          <w:trHeight w:val="7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选聘岗位类别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选聘岗位名称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8"/>
                <w:szCs w:val="28"/>
              </w:rPr>
              <w:t>报考职位其他要求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8"/>
                <w:szCs w:val="28"/>
              </w:rPr>
              <w:t>笔试科目</w:t>
            </w:r>
          </w:p>
        </w:tc>
      </w:tr>
      <w:tr w:rsidR="00FE56AC" w:rsidTr="003032AE">
        <w:trPr>
          <w:trHeight w:val="1134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路桥区爱国卫生事业发展中心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全日制普通高校本科及以上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公共事业管理（卫生事业管理）、</w:t>
            </w:r>
            <w:r>
              <w:rPr>
                <w:rFonts w:ascii="宋体" w:hAnsi="宋体" w:cs="宋体" w:hint="eastAsia"/>
                <w:kern w:val="0"/>
                <w:sz w:val="24"/>
              </w:rPr>
              <w:t>预防医学</w:t>
            </w:r>
            <w:r w:rsidRPr="00E53402">
              <w:rPr>
                <w:rFonts w:ascii="宋体" w:hAnsi="宋体" w:cs="宋体" w:hint="eastAsia"/>
                <w:kern w:val="0"/>
                <w:sz w:val="24"/>
              </w:rPr>
              <w:t>、药学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路桥区在编在岗事业人员（不含教育系统），具有中级及以上专业技术资格证书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行政职业能力测试</w:t>
            </w:r>
          </w:p>
        </w:tc>
      </w:tr>
      <w:tr w:rsidR="00FE56AC" w:rsidTr="003032AE">
        <w:trPr>
          <w:trHeight w:val="1134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路桥区干部保健中心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财务、会计人员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财务管理、会计学、会计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路桥区在编在岗事业人员（不含教育系统），具有助理会计师及以上资格证书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</w:tr>
      <w:tr w:rsidR="00FE56AC" w:rsidTr="003032AE">
        <w:trPr>
          <w:trHeight w:val="1134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路桥区妇幼健康服务中心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儿科医生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临床医学、儿科学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路桥区在编在岗事业人员（不含教育系统），具有执业医师资格证书及住院医师规范化培训合格证书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56AC" w:rsidRPr="00E53402" w:rsidRDefault="00FE56AC" w:rsidP="003032A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53402">
              <w:rPr>
                <w:rFonts w:ascii="宋体" w:hAnsi="宋体" w:cs="宋体" w:hint="eastAsia"/>
                <w:kern w:val="0"/>
                <w:sz w:val="24"/>
              </w:rPr>
              <w:t>临床医学</w:t>
            </w:r>
          </w:p>
        </w:tc>
      </w:tr>
    </w:tbl>
    <w:p w:rsidR="00DB4022" w:rsidRDefault="00DB4022"/>
    <w:sectPr w:rsidR="00DB4022" w:rsidSect="00FE5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22" w:rsidRDefault="00DB4022" w:rsidP="00FE56AC">
      <w:r>
        <w:separator/>
      </w:r>
    </w:p>
  </w:endnote>
  <w:endnote w:type="continuationSeparator" w:id="1">
    <w:p w:rsidR="00DB4022" w:rsidRDefault="00DB4022" w:rsidP="00FE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AC" w:rsidRDefault="00FE56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AC" w:rsidRDefault="00FE56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AC" w:rsidRDefault="00FE56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22" w:rsidRDefault="00DB4022" w:rsidP="00FE56AC">
      <w:r>
        <w:separator/>
      </w:r>
    </w:p>
  </w:footnote>
  <w:footnote w:type="continuationSeparator" w:id="1">
    <w:p w:rsidR="00DB4022" w:rsidRDefault="00DB4022" w:rsidP="00FE5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AC" w:rsidRDefault="00FE56AC" w:rsidP="00FE56A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AC" w:rsidRDefault="00FE56AC" w:rsidP="00FE56A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AC" w:rsidRDefault="00FE56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6AC"/>
    <w:rsid w:val="00DB4022"/>
    <w:rsid w:val="00FE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6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2019-10-30T06:53:00Z</dcterms:created>
  <dcterms:modified xsi:type="dcterms:W3CDTF">2019-10-30T06:53:00Z</dcterms:modified>
</cp:coreProperties>
</file>