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1134" w:leftChars="-540" w:firstLine="770" w:firstLineChars="213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嘉兴日报社嘉善分社招聘编外工作人员报名</w:t>
      </w:r>
      <w:r>
        <w:rPr>
          <w:rFonts w:hint="eastAsia"/>
          <w:b/>
          <w:bCs/>
          <w:sz w:val="36"/>
          <w:szCs w:val="36"/>
          <w:lang w:val="en-US" w:eastAsia="zh-CN"/>
        </w:rPr>
        <w:t>表</w:t>
      </w:r>
      <w:bookmarkStart w:id="0" w:name="_GoBack"/>
      <w:bookmarkEnd w:id="0"/>
    </w:p>
    <w:p>
      <w:pPr>
        <w:spacing w:line="360" w:lineRule="exact"/>
        <w:ind w:left="-1134" w:leftChars="-540" w:firstLine="280" w:firstLineChars="117"/>
        <w:rPr>
          <w:rFonts w:hint="eastAsia" w:ascii="方正小标宋简体" w:hAnsi="方正小标宋简体"/>
          <w:bCs/>
          <w:sz w:val="24"/>
        </w:rPr>
      </w:pPr>
      <w:r>
        <w:rPr>
          <w:rFonts w:hint="eastAsia"/>
          <w:bCs/>
          <w:sz w:val="24"/>
          <w:szCs w:val="21"/>
        </w:rPr>
        <w:t>报名序号：</w:t>
      </w:r>
    </w:p>
    <w:tbl>
      <w:tblPr>
        <w:tblStyle w:val="3"/>
        <w:tblW w:w="10080" w:type="dxa"/>
        <w:tblInd w:w="-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080"/>
        <w:gridCol w:w="540"/>
        <w:gridCol w:w="180"/>
        <w:gridCol w:w="1080"/>
        <w:gridCol w:w="180"/>
        <w:gridCol w:w="900"/>
        <w:gridCol w:w="1260"/>
        <w:gridCol w:w="180"/>
        <w:gridCol w:w="72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身份证号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照</w:t>
            </w:r>
          </w:p>
          <w:p>
            <w:pPr>
              <w:jc w:val="center"/>
              <w:rPr>
                <w:rFonts w:hint="eastAsia" w:eastAsia="宋体"/>
              </w:rPr>
            </w:pPr>
          </w:p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性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婚姻    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参加工作           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eastAsia="宋体"/>
                <w:spacing w:val="-20"/>
              </w:rPr>
            </w:pPr>
            <w:r>
              <w:rPr>
                <w:rFonts w:hint="eastAsia" w:eastAsia="宋体"/>
              </w:rPr>
              <w:t>职  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</w:rPr>
              <w:t>户籍性质</w:t>
            </w:r>
            <w:r>
              <w:rPr>
                <w:rFonts w:hint="eastAsia" w:eastAsia="宋体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 xml:space="preserve">户籍所在地          </w:t>
            </w:r>
          </w:p>
        </w:tc>
        <w:tc>
          <w:tcPr>
            <w:tcW w:w="2880" w:type="dxa"/>
            <w:gridSpan w:val="5"/>
            <w:vAlign w:val="top"/>
          </w:tcPr>
          <w:p>
            <w:pPr>
              <w:rPr>
                <w:rFonts w:hint="eastAsia" w:eastAsia="宋体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是否2017年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普通高校应</w:t>
            </w:r>
          </w:p>
          <w:p>
            <w:pPr>
              <w:jc w:val="center"/>
              <w:rPr>
                <w:rFonts w:hint="eastAsia" w:eastAsia="宋体"/>
                <w:sz w:val="13"/>
                <w:szCs w:val="13"/>
              </w:rPr>
            </w:pPr>
            <w:r>
              <w:rPr>
                <w:rFonts w:hint="eastAsia" w:eastAsia="宋体"/>
                <w:sz w:val="18"/>
                <w:szCs w:val="18"/>
              </w:rPr>
              <w:t>届毕业生</w:t>
            </w:r>
          </w:p>
        </w:tc>
        <w:tc>
          <w:tcPr>
            <w:tcW w:w="3420" w:type="dxa"/>
            <w:gridSpan w:val="3"/>
            <w:vMerge w:val="restart"/>
            <w:vAlign w:val="top"/>
          </w:tcPr>
          <w:p>
            <w:pPr>
              <w:ind w:firstLine="2132" w:firstLineChars="1640"/>
              <w:rPr>
                <w:rFonts w:hint="eastAsia" w:eastAsia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应届毕业生生源地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rPr>
                <w:rFonts w:hint="eastAsia" w:eastAsia="宋体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ind w:firstLine="2520" w:firstLineChars="1400"/>
              <w:rPr>
                <w:rFonts w:hint="eastAsia" w:eastAsia="宋体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ind w:firstLine="2520" w:firstLineChars="1400"/>
              <w:rPr>
                <w:rFonts w:hint="eastAsia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何时何校何专业毕业</w:t>
            </w:r>
          </w:p>
        </w:tc>
        <w:tc>
          <w:tcPr>
            <w:tcW w:w="7740" w:type="dxa"/>
            <w:gridSpan w:val="10"/>
            <w:vAlign w:val="top"/>
          </w:tcPr>
          <w:p>
            <w:pPr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现工作单位及岗位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邮政编码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通讯地址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Email地址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单位电话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住宅电话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手  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报考岗位</w:t>
            </w:r>
          </w:p>
        </w:tc>
        <w:tc>
          <w:tcPr>
            <w:tcW w:w="9000" w:type="dxa"/>
            <w:gridSpan w:val="12"/>
            <w:vAlign w:val="center"/>
          </w:tcPr>
          <w:p>
            <w:pPr>
              <w:jc w:val="center"/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工作、学</w:t>
            </w:r>
          </w:p>
          <w:p>
            <w:pPr>
              <w:jc w:val="center"/>
              <w:rPr>
                <w:rFonts w:hint="eastAsia" w:eastAsia="宋体"/>
              </w:rPr>
            </w:pPr>
          </w:p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习简历、</w:t>
            </w:r>
          </w:p>
          <w:p>
            <w:pPr>
              <w:jc w:val="center"/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奖惩情况</w:t>
            </w:r>
          </w:p>
        </w:tc>
        <w:tc>
          <w:tcPr>
            <w:tcW w:w="9000" w:type="dxa"/>
            <w:gridSpan w:val="12"/>
            <w:vAlign w:val="top"/>
          </w:tcPr>
          <w:p>
            <w:pPr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况</w:t>
            </w:r>
          </w:p>
        </w:tc>
        <w:tc>
          <w:tcPr>
            <w:tcW w:w="9000" w:type="dxa"/>
            <w:gridSpan w:val="12"/>
            <w:vAlign w:val="top"/>
          </w:tcPr>
          <w:p>
            <w:pPr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pacing w:val="-20"/>
              </w:rPr>
            </w:pPr>
            <w:r>
              <w:rPr>
                <w:rFonts w:hint="eastAsia" w:eastAsia="宋体"/>
                <w:spacing w:val="-20"/>
              </w:rPr>
              <w:t>用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pacing w:val="-20"/>
              </w:rPr>
            </w:pPr>
            <w:r>
              <w:rPr>
                <w:rFonts w:hint="eastAsia" w:eastAsia="宋体"/>
                <w:spacing w:val="-20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pacing w:val="-20"/>
              </w:rPr>
            </w:pPr>
            <w:r>
              <w:rPr>
                <w:rFonts w:hint="eastAsia" w:eastAsia="宋体"/>
                <w:spacing w:val="-20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pacing w:val="-20"/>
              </w:rPr>
            </w:pPr>
            <w:r>
              <w:rPr>
                <w:rFonts w:hint="eastAsia" w:eastAsia="宋体"/>
                <w:spacing w:val="-20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pacing w:val="-20"/>
              </w:rPr>
            </w:pPr>
            <w:r>
              <w:rPr>
                <w:rFonts w:hint="eastAsia" w:eastAsia="宋体"/>
                <w:spacing w:val="-20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pacing w:val="-20"/>
              </w:rPr>
            </w:pPr>
            <w:r>
              <w:rPr>
                <w:rFonts w:hint="eastAsia" w:eastAsia="宋体"/>
                <w:spacing w:val="-20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pacing w:val="-20"/>
              </w:rPr>
            </w:pPr>
            <w:r>
              <w:rPr>
                <w:rFonts w:hint="eastAsia" w:eastAsia="宋体"/>
                <w:spacing w:val="-20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  <w:spacing w:val="-20"/>
              </w:rPr>
              <w:t>见</w:t>
            </w:r>
          </w:p>
        </w:tc>
        <w:tc>
          <w:tcPr>
            <w:tcW w:w="9000" w:type="dxa"/>
            <w:gridSpan w:val="12"/>
            <w:vAlign w:val="top"/>
          </w:tcPr>
          <w:p>
            <w:pPr>
              <w:ind w:firstLine="1785" w:firstLineChars="850"/>
              <w:rPr>
                <w:rFonts w:hint="eastAsia" w:eastAsia="宋体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注：本表一式两份。</w:t>
      </w:r>
    </w:p>
    <w:p/>
    <w:sectPr>
      <w:pgSz w:w="11906" w:h="16838"/>
      <w:pgMar w:top="567" w:right="1800" w:bottom="5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中黑_嘉善报社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0780E"/>
    <w:rsid w:val="16607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2017-08-24T10:16:00Z</dcterms:created>
  <dc:creator>ASUS</dc:creator>
  <cp:lastModifiedBy>ASUS</cp:lastModifiedBy>
  <dcterms:modified xsi:type="dcterms:W3CDTF">2017-08-24T10:16:48Z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